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EB" w:rsidRDefault="006C1B57" w:rsidP="0020726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left:0;text-align:left;margin-left:306.7pt;margin-top:431.25pt;width:245pt;height:115.7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1C39F9" w:rsidRPr="002037F2" w:rsidRDefault="001C39F9" w:rsidP="006C1B57">
                  <w:pPr>
                    <w:pStyle w:val="21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2037F2" w:rsidRPr="002037F2" w:rsidRDefault="002037F2">
                  <w:pPr>
                    <w:pStyle w:val="21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Pr="0091164A" w:rsidRDefault="002037F2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left:0;text-align:left;margin-left:306.7pt;margin-top:395.85pt;width:245pt;height:29.5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A537EB" w:rsidRPr="002037F2" w:rsidRDefault="00A537EB">
                  <w:pPr>
                    <w:pStyle w:val="a6"/>
                    <w:rPr>
                      <w:caps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left:0;text-align:left;margin-left:306.7pt;margin-top:35.55pt;width:245pt;height:335.7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5;mso-column-margin:5.7pt" inset="2.85pt,2.85pt,2.85pt,2.85pt">
              <w:txbxContent>
                <w:p w:rsidR="008869C6" w:rsidRDefault="008869C6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При плохой видимости можно легко попасть под машину. Ведь водителю во время снегопада очень трудно вести машину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снег забивает стекла. Водитель может вас и не заметить. </w:t>
                  </w:r>
                  <w:r w:rsidRPr="00ED4BCD"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  <w:t>Поэтому будьте внимательны и осторожны</w:t>
                  </w:r>
                  <w:r w:rsidR="007E29C5"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  <w:t>!</w:t>
                  </w:r>
                </w:p>
                <w:p w:rsidR="007E29C5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p w:rsidR="007E29C5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p w:rsidR="007E29C5" w:rsidRPr="00ED4BCD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tbl>
                  <w:tblPr>
                    <w:tblStyle w:val="af0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16"/>
                    <w:gridCol w:w="2385"/>
                  </w:tblGrid>
                  <w:tr w:rsidR="00874B81" w:rsidTr="00874B81">
                    <w:tc>
                      <w:tcPr>
                        <w:tcW w:w="2400" w:type="dxa"/>
                      </w:tcPr>
                      <w:p w:rsidR="00874B81" w:rsidRDefault="00874B81" w:rsidP="00874B81">
                        <w:pPr>
                          <w:spacing w:after="0" w:line="240" w:lineRule="auto"/>
                          <w:jc w:val="center"/>
                          <w:rPr>
                            <w:color w:val="auto"/>
                            <w:sz w:val="28"/>
                            <w:szCs w:val="28"/>
                            <w:lang w:val="ru-RU"/>
                          </w:rPr>
                        </w:pPr>
                        <w:r w:rsidRPr="00874B81">
                          <w:rPr>
                            <w:noProof/>
                            <w:color w:val="auto"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504950" cy="1457325"/>
                              <wp:effectExtent l="19050" t="0" r="0" b="0"/>
                              <wp:docPr id="6" name="Рисунок 23" descr="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4950" cy="14573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1" w:type="dxa"/>
                      </w:tcPr>
                      <w:p w:rsidR="00874B81" w:rsidRDefault="00874B81" w:rsidP="00874B81">
                        <w:pPr>
                          <w:spacing w:after="0" w:line="240" w:lineRule="auto"/>
                          <w:jc w:val="center"/>
                          <w:rPr>
                            <w:color w:val="auto"/>
                            <w:sz w:val="28"/>
                            <w:szCs w:val="28"/>
                            <w:lang w:val="ru-RU"/>
                          </w:rPr>
                        </w:pPr>
                        <w:r w:rsidRPr="00874B81">
                          <w:rPr>
                            <w:noProof/>
                            <w:color w:val="auto"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200150" cy="1466850"/>
                              <wp:effectExtent l="19050" t="0" r="0" b="0"/>
                              <wp:docPr id="7" name="Рисунок 13" descr="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2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4882" cy="147263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4B81" w:rsidRPr="008869C6" w:rsidRDefault="00874B81" w:rsidP="00874B81">
                  <w:p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  <w:p w:rsidR="00A537EB" w:rsidRPr="008E55DF" w:rsidRDefault="00A537EB" w:rsidP="00D716FF">
                  <w:pPr>
                    <w:pStyle w:val="21"/>
                    <w:rPr>
                      <w:sz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576.95pt;margin-top:125.5pt;width:230.95pt;height:388.8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2037F2" w:rsidRDefault="002037F2" w:rsidP="00DC0CA7">
                  <w:pPr>
                    <w:spacing w:after="0" w:line="240" w:lineRule="auto"/>
                    <w:jc w:val="center"/>
                    <w:rPr>
                      <w:noProof/>
                      <w:color w:val="000000" w:themeColor="text1"/>
                      <w:sz w:val="26"/>
                      <w:szCs w:val="26"/>
                      <w:lang w:val="ru-RU" w:eastAsia="ru-RU"/>
                    </w:rPr>
                  </w:pPr>
                </w:p>
                <w:p w:rsidR="00EE20D6" w:rsidRDefault="00C4203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noProof/>
                      <w:color w:val="000000" w:themeColor="text1"/>
                      <w:sz w:val="26"/>
                      <w:szCs w:val="26"/>
                      <w:lang w:val="ru-RU" w:eastAsia="ru-RU"/>
                    </w:rPr>
                    <w:drawing>
                      <wp:inline distT="0" distB="0" distL="0" distR="0">
                        <wp:extent cx="2857500" cy="1270262"/>
                        <wp:effectExtent l="19050" t="0" r="0" b="0"/>
                        <wp:docPr id="2" name="Рисунок 2" descr="priroda-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roda-6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12702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C1B57"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25pt;height:99.75pt" fillcolor="aqua" strokecolor="blue">
                        <v:shadow color="#868686"/>
                        <v:textpath style="font-family:&quot;Arial Black&quot;;v-text-kern:t" trim="t" fitpath="t" string="Правила безопасного &#10;поведения во время &#10;гололеда и снегопада&#10;"/>
                      </v:shape>
                    </w:pict>
                  </w:r>
                </w:p>
                <w:p w:rsidR="00EF04F6" w:rsidRDefault="00EF04F6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</w:p>
                <w:p w:rsidR="00EE20D6" w:rsidRPr="00A063D8" w:rsidRDefault="00FD5DBE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noProof/>
                      <w:color w:val="auto"/>
                      <w:sz w:val="32"/>
                      <w:szCs w:val="32"/>
                      <w:lang w:val="ru-RU" w:eastAsia="ru-RU"/>
                    </w:rPr>
                    <w:drawing>
                      <wp:inline distT="0" distB="0" distL="0" distR="0">
                        <wp:extent cx="2860675" cy="2385060"/>
                        <wp:effectExtent l="19050" t="0" r="0" b="0"/>
                        <wp:docPr id="1" name="Рисунок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0675" cy="2385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left:0;text-align:left;margin-left:576.95pt;margin-top:525.5pt;width:230.95pt;height:21.5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0222C3" w:rsidRDefault="006C1B57" w:rsidP="0084351C">
                  <w:pPr>
                    <w:spacing w:after="0" w:line="269" w:lineRule="auto"/>
                    <w:jc w:val="center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  <w:t>г. Волгодонск 2023 г.</w:t>
                  </w:r>
                </w:p>
                <w:p w:rsidR="002037F2" w:rsidRPr="00C20308" w:rsidRDefault="002037F2" w:rsidP="0084351C">
                  <w:pPr>
                    <w:spacing w:after="0" w:line="269" w:lineRule="auto"/>
                    <w:jc w:val="center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left:0;text-align:left;margin-left:576.95pt;margin-top:35.55pt;width:230.95pt;height:76.3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6C1B57" w:rsidRPr="006C1B57" w:rsidRDefault="006C1B57" w:rsidP="006C1B57">
                  <w:pPr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C1B57">
                    <w:rPr>
                      <w:sz w:val="16"/>
                      <w:szCs w:val="16"/>
                      <w:lang w:val="ru-RU"/>
                    </w:rPr>
                    <w:t xml:space="preserve">Государственное бюджетное учреждение социального обслуживания населения </w:t>
                  </w:r>
                </w:p>
                <w:p w:rsidR="006C1B57" w:rsidRPr="006C1B57" w:rsidRDefault="006C1B57" w:rsidP="006C1B57">
                  <w:pPr>
                    <w:spacing w:after="0"/>
                    <w:ind w:left="518" w:right="425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C1B57">
                    <w:rPr>
                      <w:sz w:val="16"/>
                      <w:szCs w:val="16"/>
                      <w:lang w:val="ru-RU"/>
                    </w:rPr>
                    <w:t xml:space="preserve">Ростовской области </w:t>
                  </w:r>
                </w:p>
                <w:p w:rsidR="006C1B57" w:rsidRPr="006C1B57" w:rsidRDefault="006C1B57" w:rsidP="006C1B57">
                  <w:pPr>
                    <w:spacing w:after="0"/>
                    <w:ind w:left="518" w:right="425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C1B57">
                    <w:rPr>
                      <w:sz w:val="16"/>
                      <w:szCs w:val="16"/>
                      <w:lang w:val="ru-RU"/>
                    </w:rPr>
                    <w:t xml:space="preserve">«Социально-реабилитационный Центр для несовершеннолетних  </w:t>
                  </w:r>
                </w:p>
                <w:p w:rsidR="006C1B57" w:rsidRPr="006C1B57" w:rsidRDefault="006C1B57" w:rsidP="006C1B57">
                  <w:pPr>
                    <w:spacing w:after="0"/>
                    <w:ind w:left="518" w:right="425"/>
                    <w:jc w:val="center"/>
                    <w:rPr>
                      <w:sz w:val="16"/>
                      <w:szCs w:val="16"/>
                    </w:rPr>
                  </w:pPr>
                  <w:r w:rsidRPr="006C1B57">
                    <w:rPr>
                      <w:sz w:val="16"/>
                      <w:szCs w:val="16"/>
                    </w:rPr>
                    <w:t xml:space="preserve">г. </w:t>
                  </w:r>
                  <w:proofErr w:type="spellStart"/>
                  <w:r w:rsidRPr="006C1B57">
                    <w:rPr>
                      <w:sz w:val="16"/>
                      <w:szCs w:val="16"/>
                    </w:rPr>
                    <w:t>Волгодонска</w:t>
                  </w:r>
                  <w:proofErr w:type="spellEnd"/>
                  <w:r w:rsidRPr="006C1B57">
                    <w:rPr>
                      <w:sz w:val="16"/>
                      <w:szCs w:val="16"/>
                    </w:rPr>
                    <w:t>»</w:t>
                  </w:r>
                  <w:bookmarkStart w:id="0" w:name="_GoBack"/>
                  <w:bookmarkEnd w:id="0"/>
                </w:p>
                <w:p w:rsidR="00D9647A" w:rsidRPr="002037F2" w:rsidRDefault="00D9647A" w:rsidP="001C39F9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left:0;text-align:left;margin-left:33.9pt;margin-top:35.55pt;width:248.2pt;height:520.3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8;mso-column-margin:5.7pt" inset="2.85pt,2.85pt,2.85pt,2.85pt">
              <w:txbxContent>
                <w:p w:rsidR="00EF04F6" w:rsidRPr="008869C6" w:rsidRDefault="00EF04F6" w:rsidP="00EF04F6">
                  <w:pPr>
                    <w:spacing w:after="0" w:line="240" w:lineRule="auto"/>
                    <w:ind w:firstLine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Во время сильного </w:t>
                  </w:r>
                  <w:r w:rsidRPr="008869C6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снегопада</w:t>
                  </w:r>
                  <w:r w:rsidRPr="008869C6">
                    <w:rPr>
                      <w:color w:val="0000FF"/>
                      <w:sz w:val="28"/>
                      <w:szCs w:val="28"/>
                      <w:lang w:val="ru-RU"/>
                    </w:rPr>
                    <w:t xml:space="preserve"> </w:t>
                  </w: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следует ограничить передвижение, создать дома необходимый запас продуктов, воды и топлива.</w:t>
                  </w:r>
                </w:p>
                <w:p w:rsidR="00EF04F6" w:rsidRPr="00874B81" w:rsidRDefault="00EF04F6" w:rsidP="00EF04F6">
                  <w:pPr>
                    <w:spacing w:after="0" w:line="240" w:lineRule="auto"/>
                    <w:ind w:firstLine="284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874B81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Если во время сильного снегопада вы оказались на улице:</w:t>
                  </w:r>
                </w:p>
                <w:p w:rsidR="008869C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обходите шаткие строения и дома с неустойчивой кровлей, </w:t>
                  </w:r>
                </w:p>
                <w:p w:rsidR="00EF04F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остерегайтесь частей конструкций и предметов, нависших на строениях,</w:t>
                  </w:r>
                </w:p>
                <w:p w:rsidR="008869C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остерегайтесь оборванных линий электропередач, разбитого стекла и других источников опасности.</w:t>
                  </w:r>
                </w:p>
                <w:p w:rsidR="008869C6" w:rsidRDefault="008869C6" w:rsidP="008869C6">
                  <w:pPr>
                    <w:spacing w:after="0" w:line="240" w:lineRule="auto"/>
                    <w:ind w:firstLine="142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Помните, что во время снегопада резко ухудшается видимость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, поэтому выйдя на улицу:</w:t>
                  </w:r>
                </w:p>
                <w:p w:rsidR="00B13C7A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не торопитесь</w:t>
                  </w:r>
                  <w:r w:rsidR="00B13C7A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внимательно осмотритесь;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не идите по проезжей части;</w:t>
                  </w:r>
                </w:p>
                <w:p w:rsidR="00B13C7A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не бегите через дорогу</w:t>
                  </w:r>
                  <w:r w:rsidR="00B13C7A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соблюдайте правила дорожного движения.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безопасное обращение с электричеством" style="width:184.5pt;height:246.75pt"/>
        </w:pict>
      </w:r>
      <w:r>
        <w:pict>
          <v:shape id="_x0000_s1277" type="#_x0000_t202" style="position:absolute;left:0;text-align:left;margin-left:48.2pt;margin-top:301.75pt;width:167.75pt;height:87.5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A537EB" w:rsidRPr="003A1A56" w:rsidRDefault="00A537EB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>
        <w:br w:type="page"/>
      </w:r>
      <w:r>
        <w:lastRenderedPageBreak/>
        <w:pict>
          <v:shape id="_x0000_s1382" type="#_x0000_t202" style="position:absolute;left:0;text-align:left;margin-left:578.8pt;margin-top:31.8pt;width:221.5pt;height:531.1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pict>
          <v:shape id="_x0000_s1381" type="#_x0000_t202" style="position:absolute;left:0;text-align:left;margin-left:308.55pt;margin-top:31.8pt;width:245.95pt;height:531.1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0F0CB7" w:rsidRPr="008E55DF" w:rsidRDefault="000F0CB7" w:rsidP="00E366C2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не держите руки в карманах;</w:t>
                  </w:r>
                </w:p>
                <w:p w:rsidR="000F0CB7" w:rsidRPr="008E55DF" w:rsidRDefault="00FD5DBE" w:rsidP="008E55DF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по возможности не прохо</w:t>
                  </w:r>
                  <w:r w:rsidR="00ED4BCD">
                    <w:rPr>
                      <w:color w:val="auto"/>
                      <w:sz w:val="28"/>
                      <w:szCs w:val="28"/>
                      <w:lang w:val="ru-RU"/>
                    </w:rPr>
                    <w:t>дите вблизи зданий и деревьев, ч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тобы избежать падающей сосульки или обледенелой ветки;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соблюдайте осторожность при переходе дороги</w:t>
                  </w:r>
                  <w:r w:rsidR="004E1FFD">
                    <w:rPr>
                      <w:color w:val="auto"/>
                      <w:sz w:val="28"/>
                      <w:szCs w:val="28"/>
                      <w:lang w:val="ru-RU"/>
                    </w:rPr>
                    <w:t>, строго соблюдайте правила дорожного движения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внимательно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смотрите себе под ноги, старайтесь обходить опасные места (лужи, склоны, лестницы и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т.п.)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если скол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ьзкое место не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возможно обойти, то передвигайтесь по нему небольшими скользящими шажками на слегка согнутых ногах, наступайте на всю подошву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если вы поскользнулись, старайтесь прис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есть, сгруппироваться, приземли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ься на бок и перекатиться;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 торо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питесь подняться,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убедитесь,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ч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то нет травм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, попросите прохожих помочь вам;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сли никого рядом нет, повернитесь на живот, встаньте на четвереньки и только потом выпрямляйтесь, стараясь придерживаться за какую-нибудь опору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сли появилась резкая боль. Не двигайтесь и не позволяйте никому передвигать вас, вызовите скорую помощь.</w:t>
                  </w:r>
                </w:p>
                <w:p w:rsidR="00EF04F6" w:rsidRPr="00A87A35" w:rsidRDefault="00EF04F6" w:rsidP="00EF04F6">
                  <w:pPr>
                    <w:spacing w:after="0" w:line="240" w:lineRule="auto"/>
                    <w:ind w:firstLine="284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A87A35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Если вы поскользнулись…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падаете:</w:t>
                  </w:r>
                </w:p>
                <w:p w:rsidR="00EF04F6" w:rsidRPr="00A87A35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с</w:t>
                  </w:r>
                  <w:r w:rsidRPr="00A87A35">
                    <w:rPr>
                      <w:color w:val="auto"/>
                      <w:sz w:val="28"/>
                      <w:szCs w:val="28"/>
                      <w:lang w:val="ru-RU"/>
                    </w:rPr>
                    <w:t>огните колени, как будь-то, приседаете;</w:t>
                  </w:r>
                </w:p>
                <w:p w:rsidR="00EF04F6" w:rsidRPr="00FE6B1A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машите руками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чем больше амплитуда, тем больше шансов удержаться на ногах;</w:t>
                  </w:r>
                </w:p>
                <w:p w:rsidR="00EF04F6" w:rsidRPr="00FE6B1A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постарайтесь за что-нибудь ухватиться.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на спину: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как можно шире раскиньте руки, чтобы уменьшить силу удара и не приземлиться на локти;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постарайтесь притянуть голову к груди, чтобы не удариться затылком.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вперед:</w:t>
                  </w:r>
                </w:p>
                <w:p w:rsidR="00EF04F6" w:rsidRPr="008C028E" w:rsidRDefault="00EF04F6" w:rsidP="00EF04F6">
                  <w:pPr>
                    <w:pStyle w:val="ae"/>
                    <w:numPr>
                      <w:ilvl w:val="0"/>
                      <w:numId w:val="11"/>
                    </w:numPr>
                    <w:spacing w:after="0" w:line="240" w:lineRule="auto"/>
                    <w:ind w:left="426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согните руки в локтях, так вы </w:t>
                  </w:r>
                  <w:proofErr w:type="spellStart"/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>самортизируете</w:t>
                  </w:r>
                  <w:proofErr w:type="spellEnd"/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удар.</w:t>
                  </w:r>
                </w:p>
                <w:p w:rsidR="00EF04F6" w:rsidRPr="008869C6" w:rsidRDefault="00EF04F6" w:rsidP="00EF04F6">
                  <w:pPr>
                    <w:pStyle w:val="a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Самая распространенная ошибка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падение на вытянутые руки, из-за этого и происходят переломы запястий.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на бок: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максимально сгруппируйтесь, постарайтесь притянуть ноги к груди;</w:t>
                  </w:r>
                </w:p>
                <w:p w:rsidR="00ED4BCD" w:rsidRDefault="00EF04F6" w:rsidP="00A87A35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локти прижмите к телу, постарайтесь приземлиться на предплечье; </w:t>
                  </w:r>
                </w:p>
                <w:p w:rsidR="008C028E" w:rsidRPr="00ED4BCD" w:rsidRDefault="00EF04F6" w:rsidP="00A87A35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D4BCD">
                    <w:rPr>
                      <w:color w:val="auto"/>
                      <w:sz w:val="28"/>
                      <w:szCs w:val="28"/>
                      <w:lang w:val="ru-RU"/>
                    </w:rPr>
                    <w:t>не вытягивайте руки.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379" type="#_x0000_t202" style="position:absolute;left:0;text-align:left;margin-left:33.45pt;margin-top:31.8pt;width:247.05pt;height:531.1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0F0CB7" w:rsidRPr="00E366C2" w:rsidRDefault="00212B97" w:rsidP="00874B81">
                  <w:pPr>
                    <w:spacing w:after="0" w:line="240" w:lineRule="auto"/>
                    <w:ind w:firstLine="567"/>
                    <w:rPr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Гололед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C4203B">
                    <w:rPr>
                      <w:sz w:val="28"/>
                      <w:szCs w:val="28"/>
                      <w:lang w:val="ru-RU"/>
                    </w:rPr>
                    <w:t>-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это образование на деревьях, проводах и земле льда, непосредственно связанное с замерзанием дождя, выпавшего на холодную поверхность при отрицательной температуре воздуха.</w:t>
                  </w:r>
                </w:p>
                <w:p w:rsidR="00B13C7A" w:rsidRDefault="00212B97" w:rsidP="006E19D7">
                  <w:pPr>
                    <w:spacing w:after="0" w:line="240" w:lineRule="auto"/>
                    <w:ind w:firstLine="567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Гололедица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C4203B">
                    <w:rPr>
                      <w:sz w:val="28"/>
                      <w:szCs w:val="28"/>
                      <w:lang w:val="ru-RU"/>
                    </w:rPr>
                    <w:t>-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лед или слой снега утрамбованного до твердого состояния и образующий скользкую поверхность.</w:t>
                  </w:r>
                </w:p>
                <w:p w:rsidR="00212B97" w:rsidRPr="00E366C2" w:rsidRDefault="00212B97" w:rsidP="006E19D7">
                  <w:pPr>
                    <w:spacing w:after="0" w:line="240" w:lineRule="auto"/>
                    <w:ind w:firstLine="567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tbl>
                  <w:tblPr>
                    <w:tblStyle w:val="af0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66"/>
                  </w:tblGrid>
                  <w:tr w:rsidR="00874B81" w:rsidRPr="00DB6E9B" w:rsidTr="00874B81">
                    <w:tc>
                      <w:tcPr>
                        <w:tcW w:w="4842" w:type="dxa"/>
                      </w:tcPr>
                      <w:p w:rsidR="00874B81" w:rsidRDefault="00874B81" w:rsidP="00B1721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b/>
                            <w:noProof/>
                            <w:color w:val="0000FF"/>
                            <w:sz w:val="32"/>
                            <w:szCs w:val="32"/>
                            <w:lang w:val="ru-RU" w:eastAsia="ru-RU"/>
                          </w:rPr>
                          <w:drawing>
                            <wp:inline distT="0" distB="0" distL="0" distR="0">
                              <wp:extent cx="2933700" cy="1795957"/>
                              <wp:effectExtent l="19050" t="0" r="0" b="0"/>
                              <wp:docPr id="8" name="Рисунок 7" descr="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33700" cy="1795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366C2" w:rsidRPr="00874B81" w:rsidRDefault="00E366C2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  <w:lang w:val="ru-RU"/>
                    </w:rPr>
                  </w:pPr>
                </w:p>
                <w:p w:rsidR="00B1721E" w:rsidRDefault="00B1721E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Правила поведения</w:t>
                  </w:r>
                </w:p>
                <w:p w:rsidR="000F0CB7" w:rsidRPr="00874B81" w:rsidRDefault="000F0CB7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  <w:lang w:val="ru-RU"/>
                    </w:rPr>
                  </w:pPr>
                </w:p>
                <w:p w:rsidR="000F0CB7" w:rsidRPr="008E55DF" w:rsidRDefault="00DB6E9B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в</w:t>
                  </w:r>
                  <w:r w:rsidR="00B1721E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гололед надевайте обувь на низком каблуке с рельефной подошвой из пористого материала;</w:t>
                  </w:r>
                </w:p>
                <w:p w:rsidR="000F0CB7" w:rsidRPr="008E55DF" w:rsidRDefault="00DB6E9B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подготовьте мало скользящую обувь, прикрепите на каблуки металлические набойки;</w:t>
                  </w:r>
                </w:p>
                <w:p w:rsidR="00B1721E" w:rsidRDefault="00B1721E" w:rsidP="00B1721E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выходите из дома заранее, чтобы перемещаться не</w:t>
                  </w:r>
                  <w:r w:rsidR="00A87A35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спеша;</w:t>
                  </w:r>
                </w:p>
                <w:p w:rsidR="00EF04F6" w:rsidRPr="008E55DF" w:rsidRDefault="00EF04F6" w:rsidP="00EF04F6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не занимайте руки хрупкой или тяжелой ношей;</w:t>
                  </w:r>
                </w:p>
                <w:p w:rsidR="000F0CB7" w:rsidRPr="000F0CB7" w:rsidRDefault="000F0CB7" w:rsidP="000F0CB7">
                  <w:p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380" type="#_x0000_t202" style="position:absolute;left:0;text-align:left;margin-left:58.5pt;margin-top:70.65pt;width:594.55pt;height:3.5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A537EB" w:rsidSect="00EA4699">
      <w:pgSz w:w="16839" w:h="11907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32F5"/>
    <w:multiLevelType w:val="hybridMultilevel"/>
    <w:tmpl w:val="3482CEAE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0DC3"/>
    <w:multiLevelType w:val="hybridMultilevel"/>
    <w:tmpl w:val="3F6A2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29B"/>
    <w:multiLevelType w:val="hybridMultilevel"/>
    <w:tmpl w:val="8132DC00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4BDA"/>
    <w:multiLevelType w:val="hybridMultilevel"/>
    <w:tmpl w:val="6D98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4137F"/>
    <w:multiLevelType w:val="hybridMultilevel"/>
    <w:tmpl w:val="3E526016"/>
    <w:lvl w:ilvl="0" w:tplc="8458CB5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3F26"/>
    <w:multiLevelType w:val="hybridMultilevel"/>
    <w:tmpl w:val="927AD87C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76FA"/>
    <w:multiLevelType w:val="hybridMultilevel"/>
    <w:tmpl w:val="E5DE3806"/>
    <w:lvl w:ilvl="0" w:tplc="91C4B1D6">
      <w:start w:val="1"/>
      <w:numFmt w:val="bullet"/>
      <w:lvlText w:val=""/>
      <w:lvlJc w:val="left"/>
      <w:pPr>
        <w:ind w:left="862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7AF36AD"/>
    <w:multiLevelType w:val="multilevel"/>
    <w:tmpl w:val="0950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370C0D"/>
    <w:multiLevelType w:val="hybridMultilevel"/>
    <w:tmpl w:val="F0B4B292"/>
    <w:lvl w:ilvl="0" w:tplc="3302222E">
      <w:start w:val="1"/>
      <w:numFmt w:val="bullet"/>
      <w:lvlText w:val=""/>
      <w:lvlJc w:val="left"/>
      <w:pPr>
        <w:ind w:left="643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78AF"/>
    <w:multiLevelType w:val="hybridMultilevel"/>
    <w:tmpl w:val="C5222EDE"/>
    <w:lvl w:ilvl="0" w:tplc="3302222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037C"/>
    <w:multiLevelType w:val="hybridMultilevel"/>
    <w:tmpl w:val="2DC8B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57078"/>
    <w:multiLevelType w:val="hybridMultilevel"/>
    <w:tmpl w:val="FE6651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955019"/>
    <w:multiLevelType w:val="hybridMultilevel"/>
    <w:tmpl w:val="D83E4932"/>
    <w:lvl w:ilvl="0" w:tplc="5830AA8C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9647A"/>
    <w:rsid w:val="000222C3"/>
    <w:rsid w:val="00042458"/>
    <w:rsid w:val="000427AD"/>
    <w:rsid w:val="000C177B"/>
    <w:rsid w:val="000D148B"/>
    <w:rsid w:val="000F0CB7"/>
    <w:rsid w:val="00112B6D"/>
    <w:rsid w:val="00125F69"/>
    <w:rsid w:val="001363E3"/>
    <w:rsid w:val="00163EB7"/>
    <w:rsid w:val="00184079"/>
    <w:rsid w:val="001C003D"/>
    <w:rsid w:val="001C39F9"/>
    <w:rsid w:val="001C44A6"/>
    <w:rsid w:val="001F4DAC"/>
    <w:rsid w:val="00201674"/>
    <w:rsid w:val="00202F32"/>
    <w:rsid w:val="002037F2"/>
    <w:rsid w:val="00207260"/>
    <w:rsid w:val="00212B97"/>
    <w:rsid w:val="00277807"/>
    <w:rsid w:val="002A1750"/>
    <w:rsid w:val="00306B99"/>
    <w:rsid w:val="00310207"/>
    <w:rsid w:val="00333298"/>
    <w:rsid w:val="00345FA9"/>
    <w:rsid w:val="00382C15"/>
    <w:rsid w:val="003A1A56"/>
    <w:rsid w:val="003C0452"/>
    <w:rsid w:val="003F081F"/>
    <w:rsid w:val="00451A99"/>
    <w:rsid w:val="00453886"/>
    <w:rsid w:val="00470611"/>
    <w:rsid w:val="004E1FFD"/>
    <w:rsid w:val="004F645A"/>
    <w:rsid w:val="00513EAE"/>
    <w:rsid w:val="00520315"/>
    <w:rsid w:val="005667C8"/>
    <w:rsid w:val="005A1213"/>
    <w:rsid w:val="005B0BC1"/>
    <w:rsid w:val="005E2CB4"/>
    <w:rsid w:val="005F1F7B"/>
    <w:rsid w:val="005F46AB"/>
    <w:rsid w:val="006333F5"/>
    <w:rsid w:val="00651280"/>
    <w:rsid w:val="00686CE9"/>
    <w:rsid w:val="006C1B57"/>
    <w:rsid w:val="006C48FB"/>
    <w:rsid w:val="006C7F9A"/>
    <w:rsid w:val="006E19D7"/>
    <w:rsid w:val="006E74F2"/>
    <w:rsid w:val="00700DCE"/>
    <w:rsid w:val="00727312"/>
    <w:rsid w:val="00730729"/>
    <w:rsid w:val="0073240D"/>
    <w:rsid w:val="00760041"/>
    <w:rsid w:val="0079315E"/>
    <w:rsid w:val="007A1C53"/>
    <w:rsid w:val="007E29C5"/>
    <w:rsid w:val="00803153"/>
    <w:rsid w:val="0084351C"/>
    <w:rsid w:val="00851AEF"/>
    <w:rsid w:val="0085586B"/>
    <w:rsid w:val="008575A2"/>
    <w:rsid w:val="008654C0"/>
    <w:rsid w:val="00874B81"/>
    <w:rsid w:val="008869C6"/>
    <w:rsid w:val="008A474E"/>
    <w:rsid w:val="008C028E"/>
    <w:rsid w:val="008E55DF"/>
    <w:rsid w:val="00910D27"/>
    <w:rsid w:val="0091164A"/>
    <w:rsid w:val="009118B6"/>
    <w:rsid w:val="00996934"/>
    <w:rsid w:val="009E08E0"/>
    <w:rsid w:val="00A063D8"/>
    <w:rsid w:val="00A26E69"/>
    <w:rsid w:val="00A27DC9"/>
    <w:rsid w:val="00A537EB"/>
    <w:rsid w:val="00A62877"/>
    <w:rsid w:val="00A712F1"/>
    <w:rsid w:val="00A841FA"/>
    <w:rsid w:val="00A87A35"/>
    <w:rsid w:val="00AB5B51"/>
    <w:rsid w:val="00B13C7A"/>
    <w:rsid w:val="00B159F3"/>
    <w:rsid w:val="00B1721E"/>
    <w:rsid w:val="00B4779B"/>
    <w:rsid w:val="00B54715"/>
    <w:rsid w:val="00C20308"/>
    <w:rsid w:val="00C4203B"/>
    <w:rsid w:val="00C51E4A"/>
    <w:rsid w:val="00C57990"/>
    <w:rsid w:val="00C9302B"/>
    <w:rsid w:val="00CE1638"/>
    <w:rsid w:val="00D023F4"/>
    <w:rsid w:val="00D36B39"/>
    <w:rsid w:val="00D54D3B"/>
    <w:rsid w:val="00D551F9"/>
    <w:rsid w:val="00D716FF"/>
    <w:rsid w:val="00D9647A"/>
    <w:rsid w:val="00DA5A11"/>
    <w:rsid w:val="00DB6E9B"/>
    <w:rsid w:val="00DC0CA7"/>
    <w:rsid w:val="00DC733E"/>
    <w:rsid w:val="00E00CEC"/>
    <w:rsid w:val="00E349E1"/>
    <w:rsid w:val="00E366C2"/>
    <w:rsid w:val="00E64539"/>
    <w:rsid w:val="00E7442C"/>
    <w:rsid w:val="00E91473"/>
    <w:rsid w:val="00EA4699"/>
    <w:rsid w:val="00EC0744"/>
    <w:rsid w:val="00EC0F57"/>
    <w:rsid w:val="00EC1A52"/>
    <w:rsid w:val="00ED314C"/>
    <w:rsid w:val="00ED4BCD"/>
    <w:rsid w:val="00EE20D6"/>
    <w:rsid w:val="00EE7A9C"/>
    <w:rsid w:val="00EF04F6"/>
    <w:rsid w:val="00F2215F"/>
    <w:rsid w:val="00F25612"/>
    <w:rsid w:val="00F33BD9"/>
    <w:rsid w:val="00F53158"/>
    <w:rsid w:val="00F6240F"/>
    <w:rsid w:val="00F75836"/>
    <w:rsid w:val="00FA1EA8"/>
    <w:rsid w:val="00FC0566"/>
    <w:rsid w:val="00FD5DBE"/>
    <w:rsid w:val="00FE6B1A"/>
    <w:rsid w:val="00FF0996"/>
    <w:rsid w:val="00FF0C9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3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650FE1D6-C59B-40A7-AC73-B092745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5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EC1A5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C1A52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C1A52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C1A52"/>
    <w:pPr>
      <w:outlineLvl w:val="3"/>
    </w:pPr>
    <w:rPr>
      <w:color w:val="auto"/>
    </w:rPr>
  </w:style>
  <w:style w:type="paragraph" w:styleId="7">
    <w:name w:val="heading 7"/>
    <w:qFormat/>
    <w:rsid w:val="00EC1A5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1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EAE"/>
  </w:style>
  <w:style w:type="character" w:customStyle="1" w:styleId="a4">
    <w:name w:val="Основной текст Знак"/>
    <w:basedOn w:val="a0"/>
    <w:link w:val="a5"/>
    <w:rsid w:val="00EC1A52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C1A52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EC1A5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EC1A5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C1A5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EC1A5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C1A5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C1A5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EC1A5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mw-headline">
    <w:name w:val="mw-headline"/>
    <w:basedOn w:val="a0"/>
    <w:rsid w:val="00513EAE"/>
  </w:style>
  <w:style w:type="character" w:customStyle="1" w:styleId="mw-editsection">
    <w:name w:val="mw-editsection"/>
    <w:basedOn w:val="a0"/>
    <w:rsid w:val="00513EAE"/>
  </w:style>
  <w:style w:type="character" w:customStyle="1" w:styleId="mw-editsection-bracket">
    <w:name w:val="mw-editsection-bracket"/>
    <w:basedOn w:val="a0"/>
    <w:rsid w:val="00513EAE"/>
  </w:style>
  <w:style w:type="character" w:customStyle="1" w:styleId="mw-editsection-divider">
    <w:name w:val="mw-editsection-divider"/>
    <w:basedOn w:val="a0"/>
    <w:rsid w:val="00513EAE"/>
  </w:style>
  <w:style w:type="paragraph" w:styleId="aa">
    <w:name w:val="Normal (Web)"/>
    <w:basedOn w:val="a"/>
    <w:uiPriority w:val="99"/>
    <w:unhideWhenUsed/>
    <w:rsid w:val="00513EAE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26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d">
    <w:name w:val="Strong"/>
    <w:basedOn w:val="a0"/>
    <w:uiPriority w:val="22"/>
    <w:qFormat/>
    <w:rsid w:val="008A474E"/>
    <w:rPr>
      <w:b/>
      <w:bCs/>
    </w:rPr>
  </w:style>
  <w:style w:type="paragraph" w:styleId="ae">
    <w:name w:val="List Paragraph"/>
    <w:basedOn w:val="a"/>
    <w:uiPriority w:val="34"/>
    <w:qFormat/>
    <w:rsid w:val="005667C8"/>
    <w:pPr>
      <w:ind w:left="720"/>
      <w:contextualSpacing/>
    </w:pPr>
  </w:style>
  <w:style w:type="paragraph" w:styleId="af">
    <w:name w:val="No Spacing"/>
    <w:uiPriority w:val="1"/>
    <w:qFormat/>
    <w:rsid w:val="00727312"/>
    <w:pPr>
      <w:jc w:val="both"/>
    </w:pPr>
    <w:rPr>
      <w:color w:val="000000"/>
      <w:kern w:val="28"/>
      <w:sz w:val="18"/>
      <w:szCs w:val="18"/>
      <w:lang w:val="en-US" w:eastAsia="en-US"/>
    </w:rPr>
  </w:style>
  <w:style w:type="table" w:styleId="af0">
    <w:name w:val="Table Grid"/>
    <w:basedOn w:val="a1"/>
    <w:uiPriority w:val="59"/>
    <w:rsid w:val="00E3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665B6-A956-4BFC-B6F4-459B8F65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136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nastia</cp:lastModifiedBy>
  <cp:revision>17</cp:revision>
  <cp:lastPrinted>2023-12-25T10:31:00Z</cp:lastPrinted>
  <dcterms:created xsi:type="dcterms:W3CDTF">2018-01-12T05:46:00Z</dcterms:created>
  <dcterms:modified xsi:type="dcterms:W3CDTF">2023-12-25T10:31:00Z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